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C012D" w14:textId="77777777" w:rsidR="005B33F2" w:rsidRPr="00180163" w:rsidRDefault="005B33F2" w:rsidP="005B3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12789BFB" wp14:editId="380499AA">
            <wp:extent cx="422910" cy="5461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5E41B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00D0307F" w14:textId="7777777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14A39655" w14:textId="77777777" w:rsidR="005B3BEA" w:rsidRDefault="005B3BEA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F47FAC1" w14:textId="70A5686A" w:rsidR="005B33F2" w:rsidRPr="00180163" w:rsidRDefault="005B33F2" w:rsidP="005B33F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176BA73E" w14:textId="4FD9B257" w:rsidR="005B33F2" w:rsidRPr="00180163" w:rsidRDefault="005B33F2" w:rsidP="005B33F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bookmarkEnd w:id="0"/>
    <w:p w14:paraId="17FBA2EF" w14:textId="097053D4" w:rsidR="00757ECF" w:rsidRPr="00750078" w:rsidRDefault="005B3BEA" w:rsidP="00757EC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 жовтня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8F5F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           </w:t>
      </w:r>
      <w:r w:rsidR="007B27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8F5F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757ECF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2B57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B7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</w:p>
    <w:p w14:paraId="2BA66126" w14:textId="77777777" w:rsidR="005B33F2" w:rsidRPr="00180163" w:rsidRDefault="005B33F2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E9BCBB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29FA282D" w14:textId="77777777" w:rsidR="002065BF" w:rsidRPr="00180163" w:rsidRDefault="002065BF" w:rsidP="002065B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14:paraId="11DEE5BD" w14:textId="6DBA73F8" w:rsidR="008F5FD1" w:rsidRPr="00094E90" w:rsidRDefault="008F5FD1" w:rsidP="008F5FD1">
      <w:pPr>
        <w:tabs>
          <w:tab w:val="left" w:pos="1440"/>
          <w:tab w:val="left" w:pos="2340"/>
          <w:tab w:val="left" w:pos="3105"/>
        </w:tabs>
        <w:spacing w:before="2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Вишнівської сільської ради від </w:t>
      </w:r>
      <w:r w:rsidR="00F028E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C22BA" w:rsidRPr="00F02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28E6" w:rsidRPr="00F028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22BA" w:rsidRPr="00F028E6">
        <w:rPr>
          <w:rFonts w:ascii="Times New Roman" w:eastAsia="Times New Roman" w:hAnsi="Times New Roman" w:cs="Times New Roman"/>
          <w:sz w:val="28"/>
          <w:szCs w:val="28"/>
          <w:lang w:eastAsia="ru-RU"/>
        </w:rPr>
        <w:t>0.2024</w:t>
      </w:r>
      <w:r w:rsidRPr="00F02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№</w:t>
      </w:r>
      <w:r w:rsidR="00F028E6" w:rsidRPr="00F028E6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F028E6">
        <w:rPr>
          <w:rFonts w:ascii="Times New Roman" w:eastAsia="Times New Roman" w:hAnsi="Times New Roman" w:cs="Times New Roman"/>
          <w:sz w:val="28"/>
          <w:szCs w:val="28"/>
          <w:lang w:eastAsia="ru-RU"/>
        </w:rPr>
        <w:t>-рв</w:t>
      </w:r>
      <w:r w:rsidRPr="00094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яким створено комісію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Саця В. У., на підставі</w:t>
      </w:r>
      <w:r w:rsidR="005B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клопотання директорки Машівського ліцею Вікторії Капітанюк про видалення дерев на території ліцею</w:t>
      </w: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>ст. 30 Закону України «Про місцеве самоврядування в Україні»,</w:t>
      </w: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</w:t>
      </w:r>
      <w:r w:rsidR="00966670" w:rsidRPr="00094E90">
        <w:rPr>
          <w:rFonts w:ascii="Times New Roman" w:eastAsia="Calibri" w:hAnsi="Times New Roman" w:cs="Times New Roman"/>
          <w:sz w:val="28"/>
          <w:szCs w:val="28"/>
        </w:rPr>
        <w:t>ом</w:t>
      </w:r>
      <w:r w:rsidRPr="00094E90">
        <w:rPr>
          <w:rFonts w:ascii="Times New Roman" w:eastAsia="Calibri" w:hAnsi="Times New Roman" w:cs="Times New Roman"/>
          <w:sz w:val="28"/>
          <w:szCs w:val="28"/>
        </w:rPr>
        <w:t xml:space="preserve"> обстеження зелених насаджень, що підлягають видаленню </w:t>
      </w:r>
      <w:r w:rsidRPr="006C1AFB">
        <w:rPr>
          <w:rFonts w:ascii="Times New Roman" w:eastAsia="Calibri" w:hAnsi="Times New Roman" w:cs="Times New Roman"/>
          <w:sz w:val="28"/>
          <w:szCs w:val="28"/>
        </w:rPr>
        <w:t>№</w:t>
      </w:r>
      <w:r w:rsidR="006C1AFB" w:rsidRPr="006C1AFB">
        <w:rPr>
          <w:rFonts w:ascii="Times New Roman" w:eastAsia="Calibri" w:hAnsi="Times New Roman" w:cs="Times New Roman"/>
          <w:sz w:val="28"/>
          <w:szCs w:val="28"/>
        </w:rPr>
        <w:t>1</w:t>
      </w:r>
      <w:r w:rsidRPr="006C1AFB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6C1AFB" w:rsidRPr="006C1AFB">
        <w:rPr>
          <w:rFonts w:ascii="Times New Roman" w:eastAsia="Calibri" w:hAnsi="Times New Roman" w:cs="Times New Roman"/>
          <w:sz w:val="28"/>
          <w:szCs w:val="28"/>
        </w:rPr>
        <w:t>23</w:t>
      </w:r>
      <w:r w:rsidRPr="006C1AFB">
        <w:rPr>
          <w:rFonts w:ascii="Times New Roman" w:eastAsia="Calibri" w:hAnsi="Times New Roman" w:cs="Times New Roman"/>
          <w:sz w:val="28"/>
          <w:szCs w:val="28"/>
        </w:rPr>
        <w:t>.</w:t>
      </w:r>
      <w:r w:rsidR="006C1AFB" w:rsidRPr="006C1AFB">
        <w:rPr>
          <w:rFonts w:ascii="Times New Roman" w:eastAsia="Calibri" w:hAnsi="Times New Roman" w:cs="Times New Roman"/>
          <w:sz w:val="28"/>
          <w:szCs w:val="28"/>
        </w:rPr>
        <w:t>1</w:t>
      </w:r>
      <w:r w:rsidR="00966670" w:rsidRPr="006C1AFB">
        <w:rPr>
          <w:rFonts w:ascii="Times New Roman" w:eastAsia="Calibri" w:hAnsi="Times New Roman" w:cs="Times New Roman"/>
          <w:sz w:val="28"/>
          <w:szCs w:val="28"/>
        </w:rPr>
        <w:t>0</w:t>
      </w:r>
      <w:r w:rsidRPr="006C1AFB">
        <w:rPr>
          <w:rFonts w:ascii="Times New Roman" w:eastAsia="Calibri" w:hAnsi="Times New Roman" w:cs="Times New Roman"/>
          <w:sz w:val="28"/>
          <w:szCs w:val="28"/>
        </w:rPr>
        <w:t>.202</w:t>
      </w:r>
      <w:r w:rsidR="00966670" w:rsidRPr="006C1AFB">
        <w:rPr>
          <w:rFonts w:ascii="Times New Roman" w:eastAsia="Calibri" w:hAnsi="Times New Roman" w:cs="Times New Roman"/>
          <w:sz w:val="28"/>
          <w:szCs w:val="28"/>
        </w:rPr>
        <w:t>4</w:t>
      </w:r>
      <w:r w:rsidRPr="006C1AFB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Pr="00094E90">
        <w:rPr>
          <w:rFonts w:ascii="Times New Roman" w:eastAsia="Calibri" w:hAnsi="Times New Roman" w:cs="Times New Roman"/>
          <w:sz w:val="28"/>
          <w:szCs w:val="28"/>
        </w:rPr>
        <w:t>, виконавчий комітет сільської ради</w:t>
      </w:r>
    </w:p>
    <w:p w14:paraId="3AC93381" w14:textId="77777777" w:rsidR="002065BF" w:rsidRPr="005B3BEA" w:rsidRDefault="002065BF" w:rsidP="00EC0405">
      <w:pPr>
        <w:spacing w:before="240" w:line="240" w:lineRule="auto"/>
        <w:rPr>
          <w:rFonts w:ascii="Times New Roman" w:eastAsia="Times New Roman" w:hAnsi="Times New Roman" w:cs="Times New Roman"/>
          <w:bCs/>
          <w:spacing w:val="36"/>
          <w:sz w:val="28"/>
          <w:szCs w:val="28"/>
        </w:rPr>
      </w:pPr>
      <w:r w:rsidRPr="005B3BEA">
        <w:rPr>
          <w:rFonts w:ascii="Times New Roman" w:eastAsia="Times New Roman" w:hAnsi="Times New Roman" w:cs="Times New Roman"/>
          <w:bCs/>
          <w:spacing w:val="76"/>
          <w:sz w:val="28"/>
          <w:szCs w:val="28"/>
        </w:rPr>
        <w:t>ВИРІШИВ</w:t>
      </w:r>
      <w:r w:rsidRPr="005B3BEA">
        <w:rPr>
          <w:rFonts w:ascii="Times New Roman" w:eastAsia="Times New Roman" w:hAnsi="Times New Roman" w:cs="Times New Roman"/>
          <w:bCs/>
          <w:spacing w:val="36"/>
          <w:sz w:val="28"/>
          <w:szCs w:val="28"/>
        </w:rPr>
        <w:t>:</w:t>
      </w:r>
    </w:p>
    <w:p w14:paraId="7E18775E" w14:textId="08F1B199" w:rsidR="002065BF" w:rsidRPr="006C1AFB" w:rsidRDefault="002065BF" w:rsidP="00966670">
      <w:pPr>
        <w:numPr>
          <w:ilvl w:val="0"/>
          <w:numId w:val="1"/>
        </w:numPr>
        <w:tabs>
          <w:tab w:val="clear" w:pos="786"/>
          <w:tab w:val="num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E90">
        <w:rPr>
          <w:rFonts w:ascii="Times New Roman" w:eastAsia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видаленню, складен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094E90">
        <w:rPr>
          <w:rFonts w:ascii="Times New Roman" w:eastAsia="Times New Roman" w:hAnsi="Times New Roman" w:cs="Times New Roman"/>
          <w:sz w:val="28"/>
          <w:szCs w:val="28"/>
        </w:rPr>
        <w:t xml:space="preserve"> комісією по їх обстеженню за </w:t>
      </w:r>
      <w:r w:rsidRPr="006C1AFB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C1AFB" w:rsidRPr="006C1AFB">
        <w:rPr>
          <w:rFonts w:ascii="Times New Roman" w:eastAsia="Times New Roman" w:hAnsi="Times New Roman" w:cs="Times New Roman"/>
          <w:sz w:val="28"/>
          <w:szCs w:val="28"/>
        </w:rPr>
        <w:t>1</w:t>
      </w:r>
      <w:r w:rsidR="00F52A1C" w:rsidRPr="006C1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AFB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6C1AFB" w:rsidRPr="006C1AFB">
        <w:rPr>
          <w:rFonts w:ascii="Times New Roman" w:eastAsia="Times New Roman" w:hAnsi="Times New Roman" w:cs="Times New Roman"/>
          <w:sz w:val="28"/>
          <w:szCs w:val="28"/>
        </w:rPr>
        <w:t>2</w:t>
      </w:r>
      <w:r w:rsidR="00966670" w:rsidRPr="006C1AF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C1A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1AFB" w:rsidRPr="006C1AFB">
        <w:rPr>
          <w:rFonts w:ascii="Times New Roman" w:eastAsia="Times New Roman" w:hAnsi="Times New Roman" w:cs="Times New Roman"/>
          <w:sz w:val="28"/>
          <w:szCs w:val="28"/>
        </w:rPr>
        <w:t>1</w:t>
      </w:r>
      <w:r w:rsidR="00105EF9" w:rsidRPr="006C1AF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C1AF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66670" w:rsidRPr="006C1A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F94BBE" w:rsidRPr="006C1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AFB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522088A2" w14:textId="7531CEBE" w:rsidR="00F52A1C" w:rsidRPr="006C1AFB" w:rsidRDefault="002065BF" w:rsidP="00966670">
      <w:pPr>
        <w:pStyle w:val="a3"/>
        <w:numPr>
          <w:ilvl w:val="0"/>
          <w:numId w:val="1"/>
        </w:numPr>
        <w:tabs>
          <w:tab w:val="clear" w:pos="786"/>
          <w:tab w:val="left" w:pos="284"/>
          <w:tab w:val="num" w:pos="426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ордери на видалення аварійних зелених насаджень</w:t>
      </w:r>
      <w:r w:rsidR="00C82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Капітанюк В.</w:t>
      </w:r>
      <w:r w:rsidR="006D4804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9878D6" w:rsidRPr="00094E90">
        <w:rPr>
          <w:rFonts w:ascii="Times New Roman" w:hAnsi="Times New Roman" w:cs="Times New Roman"/>
          <w:sz w:val="28"/>
          <w:szCs w:val="28"/>
        </w:rPr>
        <w:t xml:space="preserve">– </w:t>
      </w:r>
      <w:r w:rsidR="006D4804">
        <w:rPr>
          <w:rFonts w:ascii="Times New Roman" w:hAnsi="Times New Roman" w:cs="Times New Roman"/>
          <w:sz w:val="28"/>
          <w:szCs w:val="28"/>
        </w:rPr>
        <w:t xml:space="preserve">директору Машівського ліцею </w:t>
      </w:r>
      <w:r w:rsidR="009878D6" w:rsidRPr="00094E90">
        <w:rPr>
          <w:rFonts w:ascii="Times New Roman" w:hAnsi="Times New Roman" w:cs="Times New Roman"/>
          <w:sz w:val="28"/>
          <w:szCs w:val="28"/>
        </w:rPr>
        <w:t xml:space="preserve">видалити </w:t>
      </w:r>
      <w:r w:rsidR="00EF6049">
        <w:rPr>
          <w:rFonts w:ascii="Times New Roman" w:hAnsi="Times New Roman" w:cs="Times New Roman"/>
          <w:sz w:val="28"/>
          <w:szCs w:val="28"/>
        </w:rPr>
        <w:t>10</w:t>
      </w:r>
      <w:r w:rsidR="006D4804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EF6049">
        <w:rPr>
          <w:rFonts w:ascii="Times New Roman" w:hAnsi="Times New Roman" w:cs="Times New Roman"/>
          <w:sz w:val="28"/>
          <w:szCs w:val="28"/>
        </w:rPr>
        <w:t xml:space="preserve"> (</w:t>
      </w:r>
      <w:r w:rsidR="006D4804">
        <w:rPr>
          <w:rFonts w:ascii="Times New Roman" w:hAnsi="Times New Roman" w:cs="Times New Roman"/>
          <w:sz w:val="28"/>
          <w:szCs w:val="28"/>
        </w:rPr>
        <w:t>топол</w:t>
      </w:r>
      <w:r w:rsidR="00EF6049">
        <w:rPr>
          <w:rFonts w:ascii="Times New Roman" w:hAnsi="Times New Roman" w:cs="Times New Roman"/>
          <w:sz w:val="28"/>
          <w:szCs w:val="28"/>
        </w:rPr>
        <w:t>я, клен, яблуня)</w:t>
      </w:r>
      <w:r w:rsidR="009878D6" w:rsidRPr="00094E90">
        <w:rPr>
          <w:rFonts w:ascii="Times New Roman" w:hAnsi="Times New Roman" w:cs="Times New Roman"/>
          <w:sz w:val="28"/>
          <w:szCs w:val="28"/>
        </w:rPr>
        <w:t>, що знаходяться</w:t>
      </w:r>
      <w:r w:rsidR="00ED5B2C" w:rsidRPr="00094E90">
        <w:rPr>
          <w:rFonts w:ascii="Times New Roman" w:hAnsi="Times New Roman" w:cs="Times New Roman"/>
          <w:sz w:val="28"/>
          <w:szCs w:val="28"/>
        </w:rPr>
        <w:t xml:space="preserve"> </w:t>
      </w:r>
      <w:r w:rsidR="00DF309F">
        <w:rPr>
          <w:rFonts w:ascii="Times New Roman" w:hAnsi="Times New Roman" w:cs="Times New Roman"/>
          <w:sz w:val="28"/>
          <w:szCs w:val="28"/>
        </w:rPr>
        <w:t xml:space="preserve">на території ліцею, </w:t>
      </w:r>
      <w:r w:rsidR="004F6305" w:rsidRPr="00225FB6">
        <w:rPr>
          <w:rFonts w:ascii="Times New Roman" w:hAnsi="Times New Roman" w:cs="Times New Roman"/>
          <w:sz w:val="28"/>
          <w:szCs w:val="28"/>
        </w:rPr>
        <w:t>створюють аварійні ситуації на лініях електричних передач, становить загрозу здоров’ю та життю громадян, становлять загрозу руйнування школи</w:t>
      </w:r>
      <w:r w:rsidR="00966670" w:rsidRPr="00094E90">
        <w:rPr>
          <w:rFonts w:ascii="Times New Roman" w:hAnsi="Times New Roman" w:cs="Times New Roman"/>
          <w:sz w:val="28"/>
          <w:szCs w:val="28"/>
        </w:rPr>
        <w:t xml:space="preserve"> </w:t>
      </w:r>
      <w:r w:rsidR="009878D6" w:rsidRPr="006C1AFB">
        <w:rPr>
          <w:rFonts w:ascii="Times New Roman" w:hAnsi="Times New Roman" w:cs="Times New Roman"/>
          <w:sz w:val="28"/>
          <w:szCs w:val="28"/>
        </w:rPr>
        <w:t>(Акт №</w:t>
      </w:r>
      <w:r w:rsidR="006C1AFB" w:rsidRPr="006C1AFB">
        <w:rPr>
          <w:rFonts w:ascii="Times New Roman" w:hAnsi="Times New Roman" w:cs="Times New Roman"/>
          <w:sz w:val="28"/>
          <w:szCs w:val="28"/>
        </w:rPr>
        <w:t>1</w:t>
      </w:r>
      <w:r w:rsidR="00F84E03" w:rsidRPr="006C1AFB">
        <w:rPr>
          <w:rFonts w:ascii="Times New Roman" w:hAnsi="Times New Roman" w:cs="Times New Roman"/>
          <w:sz w:val="28"/>
          <w:szCs w:val="28"/>
        </w:rPr>
        <w:t>)</w:t>
      </w:r>
      <w:r w:rsidR="00966670" w:rsidRPr="006C1A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2A1C" w:rsidRPr="006C1A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19790" w14:textId="7A9F1BAB" w:rsidR="002065BF" w:rsidRPr="00094E90" w:rsidRDefault="002065BF" w:rsidP="00966670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4E90">
        <w:rPr>
          <w:rFonts w:ascii="Times New Roman" w:hAnsi="Times New Roman" w:cs="Times New Roman"/>
          <w:sz w:val="28"/>
          <w:szCs w:val="28"/>
        </w:rPr>
        <w:t>Роботи по видаленню дерев доручити Комунальному підприємству «БУГ».</w:t>
      </w:r>
    </w:p>
    <w:p w14:paraId="6C4756B9" w14:textId="085E0E3E" w:rsidR="00356257" w:rsidRPr="00094E90" w:rsidRDefault="0058673A" w:rsidP="00966670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4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6670" w:rsidRPr="00094E90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опалення комунальних закладів сільської ради </w:t>
      </w:r>
      <w:r w:rsidR="00356257"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F06FBE" w14:textId="77777777" w:rsidR="002065BF" w:rsidRPr="00094E90" w:rsidRDefault="002065BF" w:rsidP="00966670">
      <w:pPr>
        <w:pStyle w:val="a3"/>
        <w:numPr>
          <w:ilvl w:val="0"/>
          <w:numId w:val="1"/>
        </w:numPr>
        <w:tabs>
          <w:tab w:val="clear" w:pos="786"/>
          <w:tab w:val="num" w:pos="0"/>
          <w:tab w:val="num" w:pos="142"/>
          <w:tab w:val="left" w:pos="284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E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16FB8C64" w14:textId="77777777" w:rsidR="002065BF" w:rsidRDefault="002065B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B78CF" w14:textId="77777777" w:rsidR="00B0539F" w:rsidRPr="00180163" w:rsidRDefault="00B0539F" w:rsidP="002065BF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C4D91" w14:textId="77777777" w:rsidR="00ED6EA0" w:rsidRPr="00180163" w:rsidRDefault="002065BF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sectPr w:rsidR="00ED6EA0" w:rsidRPr="00180163" w:rsidSect="00F52A1C">
      <w:pgSz w:w="11906" w:h="16838"/>
      <w:pgMar w:top="397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 w16cid:durableId="74483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5BF"/>
    <w:rsid w:val="0001755D"/>
    <w:rsid w:val="0003618F"/>
    <w:rsid w:val="0005022E"/>
    <w:rsid w:val="00094E90"/>
    <w:rsid w:val="000A2166"/>
    <w:rsid w:val="000E26D8"/>
    <w:rsid w:val="00105EF9"/>
    <w:rsid w:val="00144E56"/>
    <w:rsid w:val="00180163"/>
    <w:rsid w:val="00192922"/>
    <w:rsid w:val="0019664C"/>
    <w:rsid w:val="002065BF"/>
    <w:rsid w:val="0023589F"/>
    <w:rsid w:val="0025344D"/>
    <w:rsid w:val="002B57D2"/>
    <w:rsid w:val="002D5F41"/>
    <w:rsid w:val="002F175C"/>
    <w:rsid w:val="003161ED"/>
    <w:rsid w:val="00356257"/>
    <w:rsid w:val="003652F4"/>
    <w:rsid w:val="003846B6"/>
    <w:rsid w:val="003B35C3"/>
    <w:rsid w:val="0047571D"/>
    <w:rsid w:val="004B3FCD"/>
    <w:rsid w:val="004C5ACB"/>
    <w:rsid w:val="004E6307"/>
    <w:rsid w:val="004F6305"/>
    <w:rsid w:val="00523C4C"/>
    <w:rsid w:val="0058673A"/>
    <w:rsid w:val="005B33F2"/>
    <w:rsid w:val="005B3BEA"/>
    <w:rsid w:val="005C22BA"/>
    <w:rsid w:val="00681DC3"/>
    <w:rsid w:val="006B7855"/>
    <w:rsid w:val="006C1AFB"/>
    <w:rsid w:val="006D4804"/>
    <w:rsid w:val="007351D7"/>
    <w:rsid w:val="00757ECF"/>
    <w:rsid w:val="0076742D"/>
    <w:rsid w:val="007B275C"/>
    <w:rsid w:val="007C53A6"/>
    <w:rsid w:val="007E2781"/>
    <w:rsid w:val="00875FE9"/>
    <w:rsid w:val="008948F5"/>
    <w:rsid w:val="008F5FD1"/>
    <w:rsid w:val="00966670"/>
    <w:rsid w:val="009878D6"/>
    <w:rsid w:val="00A12F88"/>
    <w:rsid w:val="00A14D53"/>
    <w:rsid w:val="00A975B7"/>
    <w:rsid w:val="00B0539F"/>
    <w:rsid w:val="00B95C62"/>
    <w:rsid w:val="00BE3660"/>
    <w:rsid w:val="00C82267"/>
    <w:rsid w:val="00CC69FA"/>
    <w:rsid w:val="00CC786A"/>
    <w:rsid w:val="00CE2620"/>
    <w:rsid w:val="00D91FF1"/>
    <w:rsid w:val="00DF1F8B"/>
    <w:rsid w:val="00DF309F"/>
    <w:rsid w:val="00E2473A"/>
    <w:rsid w:val="00E462AF"/>
    <w:rsid w:val="00EC0405"/>
    <w:rsid w:val="00ED5B2C"/>
    <w:rsid w:val="00ED6EA0"/>
    <w:rsid w:val="00EF6049"/>
    <w:rsid w:val="00F00C1B"/>
    <w:rsid w:val="00F028E6"/>
    <w:rsid w:val="00F52A1C"/>
    <w:rsid w:val="00F84E03"/>
    <w:rsid w:val="00F94BBE"/>
    <w:rsid w:val="00F94DE7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9650"/>
  <w15:docId w15:val="{CCCC02A4-CA43-496C-BEEA-341D6249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5B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B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3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51</cp:revision>
  <cp:lastPrinted>2024-10-24T07:17:00Z</cp:lastPrinted>
  <dcterms:created xsi:type="dcterms:W3CDTF">2022-02-14T10:19:00Z</dcterms:created>
  <dcterms:modified xsi:type="dcterms:W3CDTF">2024-10-25T14:10:00Z</dcterms:modified>
</cp:coreProperties>
</file>